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5B" w:rsidRPr="00E35F1B" w:rsidRDefault="0046495B" w:rsidP="0046495B">
      <w:pPr>
        <w:pStyle w:val="MapTitleContinued"/>
        <w:spacing w:line="360" w:lineRule="auto"/>
        <w:rPr>
          <w:rFonts w:ascii="Gill Sans MT" w:hAnsi="Gill Sans MT" w:cs="Tahoma"/>
          <w:u w:val="single"/>
          <w:lang w:val="en-GB"/>
        </w:rPr>
      </w:pPr>
      <w:r w:rsidRPr="00E35F1B">
        <w:rPr>
          <w:rFonts w:ascii="Gill Sans MT" w:hAnsi="Gill Sans MT" w:cs="Tahoma"/>
          <w:u w:val="single"/>
          <w:lang w:val="en-GB"/>
        </w:rPr>
        <w:t>Evaluation Grid</w:t>
      </w:r>
      <w:bookmarkStart w:id="0" w:name="_GoBack"/>
      <w:bookmarkEnd w:id="0"/>
      <w:r>
        <w:rPr>
          <w:rFonts w:ascii="Gill Sans MT" w:hAnsi="Gill Sans MT" w:cs="Tahoma"/>
          <w:u w:val="single"/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985"/>
      </w:tblGrid>
      <w:tr w:rsidR="0046495B" w:rsidRPr="00E35F1B" w:rsidTr="00FC00E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46495B" w:rsidRPr="00E35F1B" w:rsidRDefault="0046495B" w:rsidP="00FC00E4">
            <w:pPr>
              <w:pStyle w:val="TableHeaderText"/>
              <w:spacing w:after="0" w:line="360" w:lineRule="auto"/>
              <w:jc w:val="left"/>
              <w:rPr>
                <w:rFonts w:ascii="Gill Sans MT" w:hAnsi="Gill Sans MT" w:cs="Tahoma"/>
                <w:lang w:val="en-GB"/>
              </w:rPr>
            </w:pPr>
            <w:r w:rsidRPr="00E35F1B">
              <w:rPr>
                <w:rFonts w:ascii="Gill Sans MT" w:hAnsi="Gill Sans MT" w:cs="Tahoma"/>
                <w:lang w:val="en-GB"/>
              </w:rPr>
              <w:t>Evaluation criteria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46495B" w:rsidRPr="00E35F1B" w:rsidRDefault="0046495B" w:rsidP="00FC00E4">
            <w:pPr>
              <w:pStyle w:val="TableHeaderText"/>
              <w:spacing w:after="0" w:line="360" w:lineRule="auto"/>
              <w:jc w:val="left"/>
              <w:rPr>
                <w:rFonts w:ascii="Gill Sans MT" w:hAnsi="Gill Sans MT" w:cs="Tahoma"/>
                <w:lang w:val="en-GB"/>
              </w:rPr>
            </w:pPr>
            <w:r w:rsidRPr="00E35F1B">
              <w:rPr>
                <w:rFonts w:ascii="Gill Sans MT" w:hAnsi="Gill Sans MT" w:cs="Tahoma"/>
                <w:lang w:val="en-GB"/>
              </w:rPr>
              <w:t>Yes/No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46495B" w:rsidRPr="00E35F1B" w:rsidRDefault="0046495B" w:rsidP="00FC00E4">
            <w:pPr>
              <w:pStyle w:val="TableHeaderText"/>
              <w:spacing w:after="0" w:line="360" w:lineRule="auto"/>
              <w:jc w:val="left"/>
              <w:rPr>
                <w:rFonts w:ascii="Gill Sans MT" w:hAnsi="Gill Sans MT" w:cs="Tahoma"/>
                <w:lang w:val="en-GB"/>
              </w:rPr>
            </w:pPr>
            <w:r w:rsidRPr="00E35F1B">
              <w:rPr>
                <w:rFonts w:ascii="Gill Sans MT" w:hAnsi="Gill Sans MT" w:cs="Tahoma"/>
                <w:lang w:val="en-GB"/>
              </w:rPr>
              <w:t>Comments</w:t>
            </w: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</w:tcBorders>
          </w:tcPr>
          <w:p w:rsidR="0046495B" w:rsidRPr="00E35F1B" w:rsidRDefault="0046495B" w:rsidP="00FC00E4">
            <w:pPr>
              <w:pStyle w:val="Footer"/>
              <w:jc w:val="left"/>
              <w:rPr>
                <w:rFonts w:cs="Tahoma"/>
                <w:sz w:val="22"/>
                <w:lang w:val="en-GB" w:eastAsia="en-US"/>
              </w:rPr>
            </w:pPr>
            <w:r w:rsidRPr="00E35F1B">
              <w:rPr>
                <w:rFonts w:cs="Tahoma"/>
                <w:sz w:val="22"/>
                <w:lang w:val="en-GB" w:eastAsia="en-US"/>
              </w:rPr>
              <w:t>Were the questions asked ethical and based on the inherent requirements of the job?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>Did the panel make the candidate feel comfortable?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>Did the panel source recent examples from the candidate?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Did</w:t>
            </w:r>
            <w:r w:rsidRPr="00E35F1B">
              <w:rPr>
                <w:rFonts w:cs="Tahoma"/>
                <w:lang w:val="en-GB"/>
              </w:rPr>
              <w:t xml:space="preserve"> the panel creat</w:t>
            </w:r>
            <w:r>
              <w:rPr>
                <w:rFonts w:cs="Tahoma"/>
                <w:lang w:val="en-GB"/>
              </w:rPr>
              <w:t>e</w:t>
            </w:r>
            <w:r w:rsidRPr="00E35F1B">
              <w:rPr>
                <w:rFonts w:cs="Tahoma"/>
                <w:lang w:val="en-GB"/>
              </w:rPr>
              <w:t xml:space="preserve"> a conducive environment, which enable</w:t>
            </w:r>
            <w:r>
              <w:rPr>
                <w:rFonts w:cs="Tahoma"/>
                <w:lang w:val="en-GB"/>
              </w:rPr>
              <w:t>d</w:t>
            </w:r>
            <w:r w:rsidRPr="00E35F1B">
              <w:rPr>
                <w:rFonts w:cs="Tahoma"/>
                <w:lang w:val="en-GB"/>
              </w:rPr>
              <w:t xml:space="preserve"> the candidate to feel as relaxed and comfortable as possible?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>Did the panel listen effectively?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>Did the panel keep good eye contact?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>Did the panel ensure that they understood the candidate’s responses by asking clarifying questions?</w:t>
            </w:r>
          </w:p>
        </w:tc>
        <w:tc>
          <w:tcPr>
            <w:tcW w:w="1134" w:type="dxa"/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  <w:tr w:rsidR="0046495B" w:rsidRPr="00E35F1B" w:rsidTr="00FC00E4">
        <w:trPr>
          <w:cantSplit/>
        </w:trPr>
        <w:tc>
          <w:tcPr>
            <w:tcW w:w="6237" w:type="dxa"/>
            <w:tcBorders>
              <w:left w:val="single" w:sz="6" w:space="0" w:color="auto"/>
              <w:bottom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  <w:r w:rsidRPr="00E35F1B">
              <w:rPr>
                <w:rFonts w:cs="Tahoma"/>
                <w:lang w:val="en-GB"/>
              </w:rPr>
              <w:t xml:space="preserve">Did the panel use effective non-verbal behaviour (e.g. nodding or phrases of encouragement such as </w:t>
            </w:r>
            <w:r>
              <w:rPr>
                <w:rFonts w:cs="Tahoma"/>
                <w:lang w:val="en-GB"/>
              </w:rPr>
              <w:t>‘</w:t>
            </w:r>
            <w:r w:rsidRPr="00E35F1B">
              <w:rPr>
                <w:rFonts w:cs="Tahoma"/>
                <w:lang w:val="en-GB"/>
              </w:rPr>
              <w:t>yes</w:t>
            </w:r>
            <w:r>
              <w:rPr>
                <w:rFonts w:cs="Tahoma"/>
                <w:lang w:val="en-GB"/>
              </w:rPr>
              <w:t>’</w:t>
            </w:r>
            <w:r w:rsidRPr="00E35F1B">
              <w:rPr>
                <w:rFonts w:cs="Tahoma"/>
                <w:lang w:val="en-GB"/>
              </w:rPr>
              <w:t xml:space="preserve">, </w:t>
            </w:r>
            <w:r>
              <w:rPr>
                <w:rFonts w:cs="Tahoma"/>
                <w:lang w:val="en-GB"/>
              </w:rPr>
              <w:t>‘</w:t>
            </w:r>
            <w:r w:rsidRPr="00E35F1B">
              <w:rPr>
                <w:rFonts w:cs="Tahoma"/>
                <w:lang w:val="en-GB"/>
              </w:rPr>
              <w:t>go on</w:t>
            </w:r>
            <w:r>
              <w:rPr>
                <w:rFonts w:cs="Tahoma"/>
                <w:lang w:val="en-GB"/>
              </w:rPr>
              <w:t>’</w:t>
            </w:r>
            <w:r w:rsidRPr="00E35F1B">
              <w:rPr>
                <w:rFonts w:cs="Tahoma"/>
                <w:lang w:val="en-GB"/>
              </w:rPr>
              <w:t>)?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46495B" w:rsidRPr="00E35F1B" w:rsidRDefault="0046495B" w:rsidP="00FC00E4">
            <w:pPr>
              <w:jc w:val="left"/>
              <w:rPr>
                <w:rFonts w:cs="Tahoma"/>
                <w:lang w:val="en-GB"/>
              </w:rPr>
            </w:pPr>
          </w:p>
        </w:tc>
      </w:tr>
    </w:tbl>
    <w:p w:rsidR="0046495B" w:rsidRPr="00E35F1B" w:rsidRDefault="0046495B" w:rsidP="0046495B">
      <w:pPr>
        <w:jc w:val="left"/>
        <w:rPr>
          <w:rFonts w:cs="Tahoma"/>
          <w:lang w:val="en-GB"/>
        </w:rPr>
      </w:pPr>
    </w:p>
    <w:p w:rsidR="00FA7D2F" w:rsidRDefault="00FA7D2F"/>
    <w:sectPr w:rsidR="00FA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5B"/>
    <w:rsid w:val="00070B4F"/>
    <w:rsid w:val="0046495B"/>
    <w:rsid w:val="0070670B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69C8"/>
  <w15:chartTrackingRefBased/>
  <w15:docId w15:val="{6FE87088-0C1A-4C21-888E-FCF28E6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95B"/>
    <w:pPr>
      <w:widowControl w:val="0"/>
      <w:adjustRightInd w:val="0"/>
      <w:spacing w:after="0" w:line="360" w:lineRule="auto"/>
      <w:jc w:val="both"/>
      <w:textAlignment w:val="baseline"/>
    </w:pPr>
    <w:rPr>
      <w:rFonts w:ascii="Gill Sans MT" w:eastAsia="Times New Roman" w:hAnsi="Gill Sans MT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495B"/>
    <w:pPr>
      <w:tabs>
        <w:tab w:val="center" w:pos="4320"/>
        <w:tab w:val="right" w:pos="8640"/>
      </w:tabs>
    </w:pPr>
    <w:rPr>
      <w:rFonts w:cs="Times New Roman"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495B"/>
    <w:rPr>
      <w:rFonts w:ascii="Gill Sans MT" w:eastAsia="Times New Roman" w:hAnsi="Gill Sans MT" w:cs="Times New Roman"/>
      <w:sz w:val="20"/>
      <w:szCs w:val="24"/>
      <w:lang w:val="x-none" w:eastAsia="x-none"/>
    </w:rPr>
  </w:style>
  <w:style w:type="paragraph" w:customStyle="1" w:styleId="TableHeaderText">
    <w:name w:val="Table Header Text"/>
    <w:basedOn w:val="Normal"/>
    <w:rsid w:val="0046495B"/>
    <w:pPr>
      <w:widowControl/>
      <w:suppressAutoHyphens/>
      <w:adjustRightInd/>
      <w:spacing w:after="60" w:line="240" w:lineRule="auto"/>
      <w:jc w:val="center"/>
      <w:textAlignment w:val="auto"/>
    </w:pPr>
    <w:rPr>
      <w:rFonts w:ascii="Arial" w:hAnsi="Arial" w:cs="Times New Roman"/>
      <w:b/>
      <w:sz w:val="24"/>
      <w:szCs w:val="20"/>
      <w:lang w:val="af-ZA"/>
    </w:rPr>
  </w:style>
  <w:style w:type="paragraph" w:customStyle="1" w:styleId="MapTitleContinued">
    <w:name w:val="Map Title. Continued"/>
    <w:basedOn w:val="Normal"/>
    <w:next w:val="Normal"/>
    <w:rsid w:val="0046495B"/>
    <w:pPr>
      <w:widowControl/>
      <w:suppressAutoHyphens/>
      <w:adjustRightInd/>
      <w:spacing w:after="240" w:line="240" w:lineRule="auto"/>
      <w:jc w:val="left"/>
      <w:textAlignment w:val="auto"/>
    </w:pPr>
    <w:rPr>
      <w:rFonts w:ascii="Arial" w:hAnsi="Arial" w:cs="Times New Roman"/>
      <w:b/>
      <w:spacing w:val="-2"/>
      <w:sz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Projects Peritum</dc:creator>
  <cp:keywords/>
  <dc:description/>
  <cp:lastModifiedBy>OD Projects Peritum</cp:lastModifiedBy>
  <cp:revision>1</cp:revision>
  <dcterms:created xsi:type="dcterms:W3CDTF">2019-08-12T10:27:00Z</dcterms:created>
  <dcterms:modified xsi:type="dcterms:W3CDTF">2019-08-12T10:28:00Z</dcterms:modified>
</cp:coreProperties>
</file>